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ED" w:rsidRDefault="00A018ED" w:rsidP="00955607">
      <w:pPr>
        <w:ind w:left="144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018E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GN 5 1 C 1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Pg. </w:t>
      </w:r>
      <w:r w:rsidRPr="00A018E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82 Indenture E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lizabeth</w:t>
      </w:r>
      <w:r w:rsidRPr="00A018E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Foran to W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illiam</w:t>
      </w:r>
      <w:r w:rsidRPr="00A018E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Carter Es</w:t>
      </w:r>
      <w:r w:rsidRPr="00A018E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vertAlign w:val="superscript"/>
        </w:rPr>
        <w:t>q.</w:t>
      </w:r>
      <w:r w:rsidRPr="00A018E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- 25 Mar 1816</w:t>
      </w:r>
      <w:r w:rsidR="00F159B5">
        <w:rPr>
          <w:rStyle w:val="FootnoteReference"/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footnoteReference w:id="1"/>
      </w:r>
    </w:p>
    <w:p w:rsidR="00047473" w:rsidRDefault="009F2BDB" w:rsidP="00955607">
      <w:pPr>
        <w:ind w:left="1440"/>
      </w:pPr>
      <w:r>
        <w:tab/>
      </w:r>
      <w:r>
        <w:tab/>
      </w:r>
      <w:r w:rsidR="00047473">
        <w:tab/>
      </w:r>
      <w:r w:rsidR="00047473">
        <w:tab/>
      </w:r>
      <w:r w:rsidR="00A018ED">
        <w:tab/>
      </w:r>
      <w:r w:rsidR="004D4290">
        <w:t>86</w:t>
      </w:r>
    </w:p>
    <w:p w:rsidR="00F05EF2" w:rsidRDefault="004D4290" w:rsidP="00955607">
      <w:pPr>
        <w:ind w:left="1440"/>
      </w:pPr>
      <w:r>
        <w:t>82</w:t>
      </w:r>
      <w:r w:rsidR="001E3CD2">
        <w:rPr>
          <w:rStyle w:val="FootnoteReference"/>
        </w:rPr>
        <w:footnoteReference w:id="2"/>
      </w: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C83122" w:rsidRDefault="00C83122" w:rsidP="00047473">
      <w:pPr>
        <w:ind w:left="2880"/>
      </w:pPr>
      <w:r>
        <w:t>Know all Men</w:t>
      </w:r>
      <w:r w:rsidR="004D4290">
        <w:t>,</w:t>
      </w:r>
      <w:r>
        <w:t xml:space="preserve"> by these P</w:t>
      </w:r>
      <w:r w:rsidR="008D4D14">
        <w:t>resents</w:t>
      </w:r>
      <w:r w:rsidR="004D4290">
        <w:t>,</w:t>
      </w:r>
      <w:r w:rsidR="008D4D14">
        <w:t xml:space="preserve"> that</w:t>
      </w:r>
      <w:r>
        <w:t xml:space="preserve"> I</w:t>
      </w:r>
      <w:r w:rsidR="008D4D14">
        <w:t xml:space="preserve"> </w:t>
      </w:r>
      <w:r w:rsidR="004D4290">
        <w:t>Elizabeth</w:t>
      </w:r>
    </w:p>
    <w:p w:rsidR="004D4290" w:rsidRDefault="004D4290" w:rsidP="00047473">
      <w:pPr>
        <w:ind w:left="2880"/>
      </w:pPr>
      <w:r>
        <w:t>Foran Widow of the late Matthew Foran of Ferryland in</w:t>
      </w:r>
    </w:p>
    <w:p w:rsidR="004D4290" w:rsidRDefault="004D4290" w:rsidP="00047473">
      <w:pPr>
        <w:ind w:left="2880"/>
      </w:pPr>
      <w:r>
        <w:t>Consideration of the love I bear to my son Patrick Foran</w:t>
      </w:r>
    </w:p>
    <w:p w:rsidR="004D4290" w:rsidRDefault="004D4290" w:rsidP="00047473">
      <w:pPr>
        <w:ind w:left="2880"/>
      </w:pPr>
      <w:r>
        <w:t>and for his present attention to me, in contributing to</w:t>
      </w:r>
    </w:p>
    <w:p w:rsidR="004D4290" w:rsidRDefault="004D4290" w:rsidP="00047473">
      <w:pPr>
        <w:ind w:left="2880"/>
      </w:pPr>
      <w:r>
        <w:t xml:space="preserve">my support &amp; maintenance and my expectation of </w:t>
      </w:r>
    </w:p>
    <w:p w:rsidR="004D4290" w:rsidRDefault="004D4290" w:rsidP="00047473">
      <w:pPr>
        <w:ind w:left="2880"/>
      </w:pPr>
      <w:r>
        <w:t>his like Attention to me in future do by these presents</w:t>
      </w:r>
    </w:p>
    <w:p w:rsidR="004D4290" w:rsidRDefault="004D4290" w:rsidP="00047473">
      <w:pPr>
        <w:ind w:left="2880"/>
      </w:pPr>
      <w:r>
        <w:t>freely &amp; voluntarily give and grant unto my Said son</w:t>
      </w:r>
    </w:p>
    <w:p w:rsidR="004D4290" w:rsidRDefault="004D4290" w:rsidP="00047473">
      <w:pPr>
        <w:ind w:left="2880"/>
      </w:pPr>
      <w:r>
        <w:t>Patrick Foran, his Heirs Executors Administrators and</w:t>
      </w:r>
    </w:p>
    <w:p w:rsidR="004D4290" w:rsidRDefault="004D4290" w:rsidP="00047473">
      <w:pPr>
        <w:ind w:left="2880"/>
      </w:pPr>
      <w:r>
        <w:t>Assigns all and every part &amp; parcel of the premises</w:t>
      </w:r>
    </w:p>
    <w:p w:rsidR="004D4290" w:rsidRDefault="004D4290" w:rsidP="00047473">
      <w:pPr>
        <w:ind w:left="2880"/>
      </w:pPr>
      <w:r>
        <w:t xml:space="preserve">House or Houses Meadow Gardens and </w:t>
      </w:r>
      <w:proofErr w:type="spellStart"/>
      <w:r>
        <w:t>Inclosures</w:t>
      </w:r>
      <w:proofErr w:type="spellEnd"/>
      <w:r>
        <w:t xml:space="preserve"> [sic] be-</w:t>
      </w:r>
    </w:p>
    <w:p w:rsidR="004D4290" w:rsidRDefault="004D4290" w:rsidP="00047473">
      <w:pPr>
        <w:ind w:left="2880"/>
      </w:pPr>
      <w:r>
        <w:t>longing to me in Ferryland Situated lying thereby NW</w:t>
      </w:r>
    </w:p>
    <w:p w:rsidR="004D4290" w:rsidRDefault="004D4290" w:rsidP="00047473">
      <w:pPr>
        <w:ind w:left="2880"/>
      </w:pPr>
      <w:r>
        <w:t xml:space="preserve">of the Land of and belonging to William Carter </w:t>
      </w:r>
      <w:r w:rsidRPr="006401FA">
        <w:t>Es</w:t>
      </w:r>
      <w:r w:rsidRPr="006401FA">
        <w:rPr>
          <w:vertAlign w:val="superscript"/>
        </w:rPr>
        <w:t>q.</w:t>
      </w:r>
      <w:r w:rsidRPr="006401FA">
        <w:t xml:space="preserve"> </w:t>
      </w:r>
      <w:r>
        <w:t xml:space="preserve"> and</w:t>
      </w:r>
    </w:p>
    <w:p w:rsidR="004D4290" w:rsidRDefault="004D4290" w:rsidP="00047473">
      <w:pPr>
        <w:ind w:left="2880"/>
      </w:pPr>
      <w:r>
        <w:t>at present occupied by William Welsh near Fresh Water</w:t>
      </w:r>
    </w:p>
    <w:p w:rsidR="004D4290" w:rsidRDefault="004D4290" w:rsidP="00047473">
      <w:pPr>
        <w:ind w:left="2880"/>
      </w:pPr>
      <w:r>
        <w:t>on SW side of the Said Harbor of Ferryland together with</w:t>
      </w:r>
    </w:p>
    <w:p w:rsidR="004D4290" w:rsidRDefault="004D4290" w:rsidP="00047473">
      <w:pPr>
        <w:ind w:left="2880"/>
      </w:pPr>
      <w:r>
        <w:t>my right title &amp; Interest in the spot of ground House and</w:t>
      </w:r>
    </w:p>
    <w:p w:rsidR="004D4290" w:rsidRDefault="004D4290" w:rsidP="00047473">
      <w:pPr>
        <w:ind w:left="2880"/>
      </w:pPr>
      <w:r>
        <w:t>Garden occupied by Thomas Ryan being a part of the aforesaid</w:t>
      </w:r>
    </w:p>
    <w:p w:rsidR="004D4290" w:rsidRDefault="004D4290" w:rsidP="00047473">
      <w:pPr>
        <w:ind w:left="2880"/>
      </w:pPr>
      <w:r>
        <w:t>premises. To have and to hold, the said granted premises</w:t>
      </w:r>
    </w:p>
    <w:p w:rsidR="004D4290" w:rsidRDefault="004D4290" w:rsidP="00047473">
      <w:pPr>
        <w:ind w:left="2880"/>
      </w:pPr>
      <w:r>
        <w:t>with all the privileges and appurtenances thereunto</w:t>
      </w:r>
    </w:p>
    <w:p w:rsidR="004D4290" w:rsidRDefault="004D4290" w:rsidP="00047473">
      <w:pPr>
        <w:ind w:left="2880"/>
      </w:pPr>
      <w:r>
        <w:t>belonging unto the said Patrick Foran  his Heirs</w:t>
      </w:r>
    </w:p>
    <w:p w:rsidR="004D4290" w:rsidRDefault="004D4290" w:rsidP="00047473">
      <w:pPr>
        <w:ind w:left="2880"/>
      </w:pPr>
      <w:r>
        <w:t xml:space="preserve">Executors Administrators and Assigns from the </w:t>
      </w:r>
    </w:p>
    <w:p w:rsidR="004D4290" w:rsidRDefault="004D4290" w:rsidP="00047473">
      <w:pPr>
        <w:ind w:left="2880"/>
      </w:pPr>
    </w:p>
    <w:p w:rsidR="004D4290" w:rsidRDefault="004D4290" w:rsidP="00047473">
      <w:pPr>
        <w:ind w:left="2880"/>
      </w:pPr>
      <w:r>
        <w:tab/>
      </w:r>
      <w:r>
        <w:tab/>
        <w:t>[End of Page 82]</w:t>
      </w:r>
    </w:p>
    <w:p w:rsidR="004D4290" w:rsidRDefault="004D4290">
      <w:pPr>
        <w:contextualSpacing w:val="0"/>
      </w:pPr>
      <w:r>
        <w:br w:type="page"/>
      </w:r>
    </w:p>
    <w:p w:rsidR="004D4290" w:rsidRDefault="004D4290" w:rsidP="004D4290">
      <w:pPr>
        <w:ind w:left="1440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  <w:t>87</w:t>
      </w:r>
    </w:p>
    <w:p w:rsidR="004D4290" w:rsidRDefault="004D4290" w:rsidP="004D4290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:rsidR="004D4290" w:rsidRDefault="004D4290" w:rsidP="004D4290">
      <w:pPr>
        <w:ind w:left="2880"/>
      </w:pPr>
      <w:r>
        <w:t>the day of the date hereof and for ever, Without any manner</w:t>
      </w:r>
    </w:p>
    <w:p w:rsidR="004D4290" w:rsidRDefault="004D4290" w:rsidP="004D4290">
      <w:pPr>
        <w:ind w:left="2880"/>
      </w:pPr>
      <w:r>
        <w:t>of reserve or Condition whatsoever. In Witness whereof</w:t>
      </w:r>
    </w:p>
    <w:p w:rsidR="004D4290" w:rsidRDefault="004D4290" w:rsidP="004D4290">
      <w:pPr>
        <w:ind w:left="2880"/>
      </w:pPr>
      <w:r>
        <w:t>I have hereunto Set my Hand at Ferryland in New</w:t>
      </w:r>
    </w:p>
    <w:p w:rsidR="004D4290" w:rsidRDefault="004D4290" w:rsidP="004D4290">
      <w:pPr>
        <w:ind w:left="2880"/>
      </w:pPr>
      <w:proofErr w:type="spellStart"/>
      <w:r>
        <w:t>foundland</w:t>
      </w:r>
      <w:proofErr w:type="spellEnd"/>
      <w:r>
        <w:t xml:space="preserve"> this 25</w:t>
      </w:r>
      <w:r w:rsidRPr="004D4290">
        <w:rPr>
          <w:vertAlign w:val="superscript"/>
        </w:rPr>
        <w:t>th</w:t>
      </w:r>
      <w:r>
        <w:t xml:space="preserve"> day of March One Thousand eight</w:t>
      </w:r>
    </w:p>
    <w:p w:rsidR="004D4290" w:rsidRDefault="004D4290" w:rsidP="004D4290">
      <w:pPr>
        <w:ind w:left="2880"/>
      </w:pPr>
      <w:r>
        <w:t>hundred and Sixteen</w:t>
      </w:r>
      <w:r>
        <w:tab/>
      </w:r>
      <w:r>
        <w:tab/>
        <w:t>Signed</w:t>
      </w:r>
    </w:p>
    <w:p w:rsidR="004D4290" w:rsidRDefault="004D4290" w:rsidP="004D4290">
      <w:pPr>
        <w:ind w:left="2880"/>
      </w:pPr>
      <w:r>
        <w:t>Witness Present</w:t>
      </w:r>
      <w:r>
        <w:tab/>
      </w:r>
      <w:r>
        <w:tab/>
        <w:t xml:space="preserve">  Elizabeth Foran</w:t>
      </w:r>
    </w:p>
    <w:p w:rsidR="004D4290" w:rsidRDefault="004D4290" w:rsidP="004D4290">
      <w:pPr>
        <w:ind w:left="2880"/>
      </w:pPr>
      <w:r>
        <w:t xml:space="preserve">Signed </w:t>
      </w:r>
      <w:r w:rsidRPr="00120143">
        <w:t>Rich</w:t>
      </w:r>
      <w:r w:rsidRPr="00120143">
        <w:rPr>
          <w:vertAlign w:val="superscript"/>
        </w:rPr>
        <w:t>d.</w:t>
      </w:r>
      <w:r w:rsidRPr="00120143">
        <w:t xml:space="preserve"> </w:t>
      </w:r>
      <w:r>
        <w:t xml:space="preserve"> Gorman</w:t>
      </w:r>
      <w:r>
        <w:tab/>
        <w:t>}</w:t>
      </w:r>
    </w:p>
    <w:p w:rsidR="004D4290" w:rsidRDefault="004D4290" w:rsidP="004D4290">
      <w:pPr>
        <w:ind w:left="2880"/>
      </w:pPr>
      <w:r>
        <w:tab/>
        <w:t>John Perchard</w:t>
      </w:r>
      <w:r>
        <w:tab/>
        <w:t>}</w:t>
      </w:r>
    </w:p>
    <w:p w:rsidR="004D4290" w:rsidRDefault="004D4290" w:rsidP="004D4290">
      <w:pPr>
        <w:ind w:left="2880"/>
      </w:pPr>
      <w:r>
        <w:t>Entr</w:t>
      </w:r>
      <w:r w:rsidRPr="003D7E23">
        <w:rPr>
          <w:vertAlign w:val="superscript"/>
        </w:rPr>
        <w:t>d.</w:t>
      </w:r>
      <w:r>
        <w:t xml:space="preserve"> 3</w:t>
      </w:r>
      <w:r w:rsidRPr="004D4290">
        <w:rPr>
          <w:vertAlign w:val="superscript"/>
        </w:rPr>
        <w:t>rd</w:t>
      </w:r>
      <w:r>
        <w:t xml:space="preserve"> December 1916</w:t>
      </w:r>
    </w:p>
    <w:sectPr w:rsidR="004D4290" w:rsidSect="0095560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810" w:rsidRDefault="00FB7810" w:rsidP="008D4D14">
      <w:pPr>
        <w:spacing w:after="0" w:line="240" w:lineRule="auto"/>
      </w:pPr>
      <w:r>
        <w:separator/>
      </w:r>
    </w:p>
  </w:endnote>
  <w:endnote w:type="continuationSeparator" w:id="0">
    <w:p w:rsidR="00FB7810" w:rsidRDefault="00FB7810" w:rsidP="008D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810" w:rsidRDefault="00FB7810" w:rsidP="008D4D14">
      <w:pPr>
        <w:spacing w:after="0" w:line="240" w:lineRule="auto"/>
      </w:pPr>
      <w:r>
        <w:separator/>
      </w:r>
    </w:p>
  </w:footnote>
  <w:footnote w:type="continuationSeparator" w:id="0">
    <w:p w:rsidR="00FB7810" w:rsidRDefault="00FB7810" w:rsidP="008D4D14">
      <w:pPr>
        <w:spacing w:after="0" w:line="240" w:lineRule="auto"/>
      </w:pPr>
      <w:r>
        <w:continuationSeparator/>
      </w:r>
    </w:p>
  </w:footnote>
  <w:footnote w:id="1">
    <w:p w:rsidR="00F159B5" w:rsidRDefault="00F159B5">
      <w:pPr>
        <w:pStyle w:val="FootnoteText"/>
      </w:pPr>
      <w:r>
        <w:rPr>
          <w:rStyle w:val="FootnoteReference"/>
        </w:rPr>
        <w:footnoteRef/>
      </w:r>
      <w:r>
        <w:t xml:space="preserve"> Note that I am copying this case simply because it refers to the location in relation to lands of William Carter at that time occupied by William Welsh; this may be useful at some time in lining up Judge Carter</w:t>
      </w:r>
      <w:r>
        <w:t>’</w:t>
      </w:r>
      <w:r>
        <w:t>s many land holdings</w:t>
      </w:r>
      <w:bookmarkStart w:id="0" w:name="_GoBack"/>
      <w:bookmarkEnd w:id="0"/>
    </w:p>
  </w:footnote>
  <w:footnote w:id="2">
    <w:p w:rsidR="001E3CD2" w:rsidRDefault="001E3CD2" w:rsidP="001E3CD2">
      <w:pPr>
        <w:pStyle w:val="FootnoteText"/>
      </w:pPr>
      <w:r>
        <w:rPr>
          <w:rStyle w:val="FootnoteReference"/>
        </w:rPr>
        <w:footnoteRef/>
      </w:r>
      <w:r>
        <w:t xml:space="preserve"> Note that there are two numbers on the top of each page in the original register of the court, which seems to indicate a repagination at some point. I am including both here.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4"/>
    <w:rsid w:val="000007E4"/>
    <w:rsid w:val="00046064"/>
    <w:rsid w:val="00047473"/>
    <w:rsid w:val="00072522"/>
    <w:rsid w:val="00072A10"/>
    <w:rsid w:val="0007351B"/>
    <w:rsid w:val="000D23C5"/>
    <w:rsid w:val="001E3CD2"/>
    <w:rsid w:val="00236684"/>
    <w:rsid w:val="00270946"/>
    <w:rsid w:val="00295A8B"/>
    <w:rsid w:val="002E4120"/>
    <w:rsid w:val="00344D9D"/>
    <w:rsid w:val="003D7E23"/>
    <w:rsid w:val="00483397"/>
    <w:rsid w:val="004D4290"/>
    <w:rsid w:val="005C62BB"/>
    <w:rsid w:val="0067181D"/>
    <w:rsid w:val="006B00D5"/>
    <w:rsid w:val="006E328E"/>
    <w:rsid w:val="007D08C1"/>
    <w:rsid w:val="008A2515"/>
    <w:rsid w:val="008C0727"/>
    <w:rsid w:val="008D10B7"/>
    <w:rsid w:val="008D4D14"/>
    <w:rsid w:val="00955607"/>
    <w:rsid w:val="00964DE3"/>
    <w:rsid w:val="009A59B5"/>
    <w:rsid w:val="009B5B78"/>
    <w:rsid w:val="009C37F6"/>
    <w:rsid w:val="009F29E6"/>
    <w:rsid w:val="009F2BDB"/>
    <w:rsid w:val="00A018ED"/>
    <w:rsid w:val="00A358E2"/>
    <w:rsid w:val="00AF19CA"/>
    <w:rsid w:val="00B70C02"/>
    <w:rsid w:val="00BA7EE9"/>
    <w:rsid w:val="00BC3CC7"/>
    <w:rsid w:val="00BE67DF"/>
    <w:rsid w:val="00C26331"/>
    <w:rsid w:val="00C83122"/>
    <w:rsid w:val="00CF546E"/>
    <w:rsid w:val="00D5593E"/>
    <w:rsid w:val="00D5754D"/>
    <w:rsid w:val="00D93100"/>
    <w:rsid w:val="00DD1599"/>
    <w:rsid w:val="00E121B5"/>
    <w:rsid w:val="00ED4A8C"/>
    <w:rsid w:val="00F0036A"/>
    <w:rsid w:val="00F05EF2"/>
    <w:rsid w:val="00F159B5"/>
    <w:rsid w:val="00FB7810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1E087-3D59-4922-8052-88FA2012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4</cp:revision>
  <dcterms:created xsi:type="dcterms:W3CDTF">2017-05-24T00:42:00Z</dcterms:created>
  <dcterms:modified xsi:type="dcterms:W3CDTF">2017-05-24T01:24:00Z</dcterms:modified>
</cp:coreProperties>
</file>