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64" w:rsidRDefault="00E27717">
      <w:r>
        <w:t>File: Morry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Sudbury</w:t>
      </w:r>
    </w:p>
    <w:p w:rsidR="00E27717" w:rsidRDefault="00E27717">
      <w:r>
        <w:t>This letter is reply to mine telling him of the</w:t>
      </w:r>
      <w:r>
        <w:tab/>
      </w:r>
      <w:r>
        <w:tab/>
      </w:r>
      <w:r>
        <w:tab/>
      </w:r>
      <w:r>
        <w:tab/>
      </w:r>
      <w:r>
        <w:tab/>
      </w:r>
      <w:r>
        <w:tab/>
        <w:t>Jan 21 64</w:t>
      </w:r>
    </w:p>
    <w:p w:rsidR="00E27717" w:rsidRDefault="00E27717">
      <w:r>
        <w:t>new book “Journal of James Yonge,” an engraving in</w:t>
      </w:r>
    </w:p>
    <w:p w:rsidR="00E27717" w:rsidRDefault="00E27717">
      <w:r>
        <w:t>which shows where Lady Kirk’ house was in Ferryland</w:t>
      </w:r>
    </w:p>
    <w:p w:rsidR="00E27717" w:rsidRDefault="00E27717">
      <w:r>
        <w:tab/>
        <w:t>N.C. Crewe [his signature] 4 Feby 1964</w:t>
      </w:r>
    </w:p>
    <w:p w:rsidR="00E27717" w:rsidRDefault="00E27717"/>
    <w:p w:rsidR="00E27717" w:rsidRDefault="00E27717">
      <w:r>
        <w:t>Dear Mr. Crewe.</w:t>
      </w:r>
    </w:p>
    <w:p w:rsidR="00E27717" w:rsidRDefault="00E27717">
      <w:r>
        <w:tab/>
      </w:r>
      <w:r>
        <w:tab/>
        <w:t>I received a letter from you, just</w:t>
      </w:r>
    </w:p>
    <w:p w:rsidR="00E27717" w:rsidRDefault="00E27717">
      <w:r>
        <w:t>before I left home about a book throwing more</w:t>
      </w:r>
    </w:p>
    <w:p w:rsidR="00E27717" w:rsidRDefault="00E27717">
      <w:r>
        <w:t>light on Newfoundland History. I went at once to</w:t>
      </w:r>
    </w:p>
    <w:p w:rsidR="00E27717" w:rsidRDefault="00E27717">
      <w:r>
        <w:t>Dicks &amp; Co. to get it, but they were sold out.</w:t>
      </w:r>
    </w:p>
    <w:p w:rsidR="00E27717" w:rsidRDefault="00E27717">
      <w:r>
        <w:t>I was disappointed for now it will be months before</w:t>
      </w:r>
    </w:p>
    <w:p w:rsidR="00E27717" w:rsidRDefault="00E27717">
      <w:r>
        <w:t>I go home. Seems like there are a few places yet there</w:t>
      </w:r>
    </w:p>
    <w:p w:rsidR="00E27717" w:rsidRDefault="00E27717">
      <w:r>
        <w:t>may be books that would help to clear up a lot that</w:t>
      </w:r>
    </w:p>
    <w:p w:rsidR="00E27717" w:rsidRDefault="00E27717">
      <w:r>
        <w:t>at present we do not know. Mr. Frazer could not</w:t>
      </w:r>
    </w:p>
    <w:p w:rsidR="00E27717" w:rsidRDefault="00E27717">
      <w:r>
        <w:t>get any information about the Warship Hazard that</w:t>
      </w:r>
    </w:p>
    <w:p w:rsidR="00E27717" w:rsidRDefault="00E27717">
      <w:r>
        <w:t>was stationed in the Pool at Ferryland. Seems</w:t>
      </w:r>
    </w:p>
    <w:p w:rsidR="00E27717" w:rsidRDefault="00E27717">
      <w:r>
        <w:t>strange to me. He said there was no information</w:t>
      </w:r>
    </w:p>
    <w:p w:rsidR="00E27717" w:rsidRDefault="00E27717">
      <w:r>
        <w:t>in the admiralty records about her. I knew</w:t>
      </w:r>
    </w:p>
    <w:p w:rsidR="00E27717" w:rsidRDefault="00E27717">
      <w:r>
        <w:t>several people when I was young who knew the</w:t>
      </w:r>
    </w:p>
    <w:p w:rsidR="00E27717" w:rsidRDefault="00E27717">
      <w:r>
        <w:t>names of folk that were sent on board of her</w:t>
      </w:r>
    </w:p>
    <w:p w:rsidR="00E27717" w:rsidRDefault="00E27717">
      <w:r>
        <w:t>to be flogged. And there is a path up the side of</w:t>
      </w:r>
    </w:p>
    <w:p w:rsidR="00E27717" w:rsidRDefault="00E27717">
      <w:r>
        <w:t>Merrymeeting Pond. Called the Hazards Path.</w:t>
      </w:r>
    </w:p>
    <w:p w:rsidR="00E27717" w:rsidRDefault="00E27717">
      <w:r>
        <w:t>I knew an old man called Richard Sullivan</w:t>
      </w:r>
    </w:p>
    <w:p w:rsidR="00E27717" w:rsidRDefault="00E27717">
      <w:r>
        <w:t xml:space="preserve">who lived right where the path turned in from </w:t>
      </w:r>
    </w:p>
    <w:p w:rsidR="00E27717" w:rsidRDefault="00E27717">
      <w:r>
        <w:t>the Harbour to the pond, &amp; he said in the mornings</w:t>
      </w:r>
    </w:p>
    <w:p w:rsidR="00E27717" w:rsidRDefault="00E27717">
      <w:r>
        <w:t>during the Winter, there would be about 10 &amp; 20</w:t>
      </w:r>
    </w:p>
    <w:p w:rsidR="00E27717" w:rsidRDefault="00E27717">
      <w:r>
        <w:t>men with a huge sled pass in that way, going</w:t>
      </w:r>
    </w:p>
    <w:p w:rsidR="00E27717" w:rsidRDefault="00E27717">
      <w:r>
        <w:t>in for wood for the Ship &amp; Barracks.</w:t>
      </w:r>
    </w:p>
    <w:p w:rsidR="00E27717" w:rsidRDefault="00E27717">
      <w:r>
        <w:t>So it seems that they did not make a very good</w:t>
      </w:r>
    </w:p>
    <w:p w:rsidR="00E27717" w:rsidRDefault="00E27717">
      <w:r>
        <w:t>search of the Records. Also my great grandmother</w:t>
      </w:r>
    </w:p>
    <w:p w:rsidR="00004B2C" w:rsidRDefault="00004B2C">
      <w:r>
        <w:t>who lived in the Old Stone House (Sir Arthur Holdsworth’s</w:t>
      </w:r>
    </w:p>
    <w:p w:rsidR="00004B2C" w:rsidRDefault="00004B2C">
      <w:r>
        <w:t>House) kept a boy, who they were ill-treating on the</w:t>
      </w:r>
    </w:p>
    <w:p w:rsidR="00004B2C" w:rsidRDefault="00004B2C">
      <w:r>
        <w:t>Ship, a hide in the basement of the house for months</w:t>
      </w:r>
    </w:p>
    <w:p w:rsidR="00004B2C" w:rsidRDefault="00004B2C">
      <w:r>
        <w:t>and let him out at nights for exercise. She got in</w:t>
      </w:r>
    </w:p>
    <w:p w:rsidR="00004B2C" w:rsidRDefault="00004B2C">
      <w:r>
        <w:t>hot water about it when the Authorities found out</w:t>
      </w:r>
    </w:p>
    <w:p w:rsidR="00004B2C" w:rsidRDefault="00004B2C">
      <w:r>
        <w:t>about it. And she would have been punished</w:t>
      </w:r>
    </w:p>
    <w:p w:rsidR="00004B2C" w:rsidRDefault="00004B2C">
      <w:r>
        <w:t>only for one of her daughters was married to a</w:t>
      </w:r>
    </w:p>
    <w:p w:rsidR="00004B2C" w:rsidRDefault="00004B2C">
      <w:r>
        <w:t>naval Captain at the that time. There were three</w:t>
      </w:r>
    </w:p>
    <w:p w:rsidR="00004B2C" w:rsidRDefault="00004B2C">
      <w:r>
        <w:t>flogging posts in Ferryland:</w:t>
      </w:r>
    </w:p>
    <w:p w:rsidR="00004B2C" w:rsidRDefault="00004B2C">
      <w:r>
        <w:br w:type="page"/>
      </w:r>
    </w:p>
    <w:p w:rsidR="00004B2C" w:rsidRDefault="00004B2C">
      <w:r>
        <w:lastRenderedPageBreak/>
        <w:t>One over by the Poole. One on the Point</w:t>
      </w:r>
    </w:p>
    <w:p w:rsidR="00004B2C" w:rsidRDefault="00004B2C">
      <w:r>
        <w:t>where the Old Court House stood, near where</w:t>
      </w:r>
    </w:p>
    <w:p w:rsidR="00004B2C" w:rsidRDefault="00004B2C">
      <w:r>
        <w:t>the R C M P Barracks now is, &amp; one down</w:t>
      </w:r>
    </w:p>
    <w:p w:rsidR="00004B2C" w:rsidRDefault="00004B2C">
      <w:r>
        <w:t>on Coleys [Cold East] Point on the north side of Ferryland.</w:t>
      </w:r>
    </w:p>
    <w:p w:rsidR="00004B2C" w:rsidRDefault="00004B2C">
      <w:r>
        <w:t>Only the very bad cases were sent on Board</w:t>
      </w:r>
    </w:p>
    <w:p w:rsidR="00004B2C" w:rsidRDefault="00004B2C">
      <w:r>
        <w:t>the Hazard to be flogged. It’s a pity Judge Carter</w:t>
      </w:r>
    </w:p>
    <w:p w:rsidR="00004B2C" w:rsidRDefault="00004B2C">
      <w:r>
        <w:t>or Robt Carter Diary that Fr. Alfred Maher got</w:t>
      </w:r>
    </w:p>
    <w:p w:rsidR="00004B2C" w:rsidRDefault="00004B2C">
      <w:r>
        <w:t>from Kate White, who was William Carter’s daughter</w:t>
      </w:r>
    </w:p>
    <w:p w:rsidR="00004B2C" w:rsidRDefault="00004B2C">
      <w:r>
        <w:t xml:space="preserve">gave to </w:t>
      </w:r>
      <w:proofErr w:type="spellStart"/>
      <w:r w:rsidRPr="00004B2C">
        <w:rPr>
          <w:strike/>
        </w:rPr>
        <w:t>Mah</w:t>
      </w:r>
      <w:proofErr w:type="spellEnd"/>
      <w:r>
        <w:t xml:space="preserve"> Fr. Maher I read his Diary. When he</w:t>
      </w:r>
    </w:p>
    <w:p w:rsidR="00004B2C" w:rsidRDefault="00004B2C">
      <w:r>
        <w:t>went from Ferryland to Halifax to get the navy</w:t>
      </w:r>
    </w:p>
    <w:p w:rsidR="00004B2C" w:rsidRDefault="00004B2C">
      <w:r>
        <w:t>to send help. I remember when you &amp; I went to</w:t>
      </w:r>
    </w:p>
    <w:p w:rsidR="00004B2C" w:rsidRDefault="00004B2C">
      <w:r>
        <w:t>the Priest’s house in Torbay looking for it. His house keeper</w:t>
      </w:r>
    </w:p>
    <w:p w:rsidR="00004B2C" w:rsidRDefault="00004B2C">
      <w:r>
        <w:t>in Ferryland destroyed all his papers, when he left</w:t>
      </w:r>
    </w:p>
    <w:p w:rsidR="00004B2C" w:rsidRDefault="00004B2C">
      <w:r>
        <w:t>Ferryland for Torbay or like the Parish Priest there</w:t>
      </w:r>
    </w:p>
    <w:p w:rsidR="00004B2C" w:rsidRDefault="00004B2C">
      <w:r>
        <w:t>told us, they may be in all the records stored in</w:t>
      </w:r>
    </w:p>
    <w:p w:rsidR="00004B2C" w:rsidRDefault="00004B2C">
      <w:r>
        <w:t>the Roman Catholic Cathedral in St. John’s. There are</w:t>
      </w:r>
    </w:p>
    <w:p w:rsidR="00004B2C" w:rsidRDefault="00004B2C">
      <w:r>
        <w:t>records in the Priest House at Renews of Ferryland</w:t>
      </w:r>
    </w:p>
    <w:p w:rsidR="00004B2C" w:rsidRDefault="00004B2C">
      <w:r>
        <w:t>too. Fr. Maher was trying to get them. But Fr. Walsh</w:t>
      </w:r>
    </w:p>
    <w:p w:rsidR="00004B2C" w:rsidRDefault="00004B2C">
      <w:r>
        <w:t>an (Irishman) was P. P. there</w:t>
      </w:r>
      <w:r w:rsidR="00A85850">
        <w:t>, &amp; would not give them up.</w:t>
      </w:r>
    </w:p>
    <w:p w:rsidR="00A85850" w:rsidRDefault="00A85850">
      <w:r>
        <w:t>They were sent there for safe keeping when the R.C. Church</w:t>
      </w:r>
    </w:p>
    <w:p w:rsidR="00A85850" w:rsidRDefault="00A85850">
      <w:r>
        <w:t>in Ferryland was burned over a hundred years ago.</w:t>
      </w:r>
    </w:p>
    <w:p w:rsidR="00A85850" w:rsidRDefault="00A85850">
      <w:r>
        <w:t>Seems that we are fated never to get them. Well I</w:t>
      </w:r>
    </w:p>
    <w:p w:rsidR="00A85850" w:rsidRDefault="00A85850">
      <w:r>
        <w:t>must close. Hope I haven’t bored you. But tho my</w:t>
      </w:r>
    </w:p>
    <w:p w:rsidR="00A85850" w:rsidRDefault="00A85850">
      <w:r>
        <w:t>body is here in Sudbury, my mind &amp; heart are in</w:t>
      </w:r>
    </w:p>
    <w:p w:rsidR="00A85850" w:rsidRDefault="00A85850">
      <w:r>
        <w:t>Ferryland. I will be at my son Tom’s at (16 Fern Avenue</w:t>
      </w:r>
    </w:p>
    <w:p w:rsidR="00A85850" w:rsidRDefault="00A85850">
      <w:r>
        <w:t>Ottawa) early in March, in fact for the first two weeks.</w:t>
      </w:r>
    </w:p>
    <w:p w:rsidR="00A85850" w:rsidRDefault="00A85850">
      <w:r>
        <w:t>And after that I’ll be over in Scotland, where I</w:t>
      </w:r>
    </w:p>
    <w:p w:rsidR="00A85850" w:rsidRDefault="00A85850">
      <w:r>
        <w:t>can wander around in that lovely country &amp; visit all</w:t>
      </w:r>
    </w:p>
    <w:p w:rsidR="00A85850" w:rsidRDefault="00A85850">
      <w:r>
        <w:t>the Castles, Monasteries &amp; Battle fields to my heart’s delight.</w:t>
      </w:r>
    </w:p>
    <w:p w:rsidR="00A85850" w:rsidRDefault="00A85850">
      <w:r>
        <w:t xml:space="preserve">So for the present, Good Bye &amp; a </w:t>
      </w:r>
      <w:proofErr w:type="spellStart"/>
      <w:r>
        <w:t>Guid</w:t>
      </w:r>
      <w:proofErr w:type="spellEnd"/>
      <w:r>
        <w:t xml:space="preserve"> New Year to</w:t>
      </w:r>
    </w:p>
    <w:p w:rsidR="00A85850" w:rsidRDefault="00A85850">
      <w:r>
        <w:t>you &amp; your family.</w:t>
      </w:r>
    </w:p>
    <w:p w:rsidR="00A85850" w:rsidRDefault="00A85850"/>
    <w:p w:rsidR="00A85850" w:rsidRDefault="00A85850">
      <w:r>
        <w:tab/>
      </w:r>
      <w:r>
        <w:tab/>
        <w:t>Sincerely</w:t>
      </w:r>
    </w:p>
    <w:p w:rsidR="00A85850" w:rsidRDefault="00A85850">
      <w:r>
        <w:tab/>
      </w:r>
      <w:r>
        <w:tab/>
      </w:r>
      <w:r>
        <w:tab/>
        <w:t>Howard Morry [his signature]</w:t>
      </w:r>
      <w:bookmarkStart w:id="0" w:name="_GoBack"/>
      <w:bookmarkEnd w:id="0"/>
    </w:p>
    <w:p w:rsidR="00004B2C" w:rsidRDefault="00004B2C"/>
    <w:sectPr w:rsidR="00004B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17"/>
    <w:rsid w:val="00004B2C"/>
    <w:rsid w:val="00046064"/>
    <w:rsid w:val="006E328E"/>
    <w:rsid w:val="00A85850"/>
    <w:rsid w:val="00E2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1</cp:revision>
  <dcterms:created xsi:type="dcterms:W3CDTF">2016-04-26T19:59:00Z</dcterms:created>
  <dcterms:modified xsi:type="dcterms:W3CDTF">2016-04-26T20:26:00Z</dcterms:modified>
</cp:coreProperties>
</file>