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15" w:rsidRDefault="00874715" w:rsidP="00874715">
      <w:pPr>
        <w:pStyle w:val="Heading1"/>
        <w:jc w:val="center"/>
        <w:rPr>
          <w:lang w:val="en-US"/>
        </w:rPr>
      </w:pPr>
      <w:r w:rsidRPr="00874715">
        <w:rPr>
          <w:lang w:val="en-US"/>
        </w:rPr>
        <w:t>SDC Vol 1 Fol 180-181 Ewen Stabb to Robert Carter 07-02-1831</w:t>
      </w:r>
    </w:p>
    <w:p w:rsidR="00874715" w:rsidRDefault="00874715" w:rsidP="006A4E48">
      <w:pPr>
        <w:contextualSpacing/>
        <w:jc w:val="center"/>
        <w:rPr>
          <w:lang w:val="en-US"/>
        </w:rPr>
      </w:pPr>
      <w:r>
        <w:rPr>
          <w:lang w:val="en-US"/>
        </w:rPr>
        <w:t>Ewen Stabb Esq. Deputy Sheriff</w:t>
      </w:r>
    </w:p>
    <w:p w:rsidR="00874715" w:rsidRDefault="00874715" w:rsidP="006A4E48">
      <w:pPr>
        <w:contextualSpacing/>
        <w:jc w:val="center"/>
        <w:rPr>
          <w:lang w:val="en-US"/>
        </w:rPr>
      </w:pPr>
      <w:r>
        <w:rPr>
          <w:lang w:val="en-US"/>
        </w:rPr>
        <w:t>to</w:t>
      </w:r>
    </w:p>
    <w:p w:rsidR="006A4E48" w:rsidRDefault="006A4E48" w:rsidP="006A4E48">
      <w:pPr>
        <w:contextualSpacing/>
        <w:jc w:val="center"/>
        <w:rPr>
          <w:lang w:val="en-US"/>
        </w:rPr>
      </w:pPr>
      <w:r>
        <w:rPr>
          <w:lang w:val="en-US"/>
        </w:rPr>
        <w:t>Robert Carter</w:t>
      </w:r>
    </w:p>
    <w:p w:rsidR="00874715" w:rsidRDefault="00874715" w:rsidP="006A4E48">
      <w:pPr>
        <w:contextualSpacing/>
        <w:jc w:val="center"/>
        <w:rPr>
          <w:lang w:val="en-US"/>
        </w:rPr>
      </w:pP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To all</w:t>
      </w:r>
      <w:r w:rsidR="00874715">
        <w:rPr>
          <w:lang w:val="en-US"/>
        </w:rPr>
        <w:t xml:space="preserve"> whom these Presents shall come</w:t>
      </w:r>
    </w:p>
    <w:p w:rsidR="00874715" w:rsidRDefault="00874715" w:rsidP="006A4E48">
      <w:pPr>
        <w:contextualSpacing/>
        <w:rPr>
          <w:lang w:val="en-US"/>
        </w:rPr>
      </w:pPr>
      <w:r>
        <w:rPr>
          <w:lang w:val="en-US"/>
        </w:rPr>
        <w:t xml:space="preserve">I </w:t>
      </w:r>
      <w:r w:rsidR="006A4E48">
        <w:rPr>
          <w:lang w:val="en-US"/>
        </w:rPr>
        <w:t xml:space="preserve">Ewen Stabb of Ferryland in the Island of 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Newfoundland</w:t>
      </w:r>
      <w:r w:rsidR="00874715">
        <w:rPr>
          <w:lang w:val="en-US"/>
        </w:rPr>
        <w:t xml:space="preserve"> Esquire, Deputy Sheriff of the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Southern Distri</w:t>
      </w:r>
      <w:r w:rsidR="00874715">
        <w:rPr>
          <w:lang w:val="en-US"/>
        </w:rPr>
        <w:t>ct of the Island aforesaid send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Greeting. Whe</w:t>
      </w:r>
      <w:r w:rsidR="00874715">
        <w:rPr>
          <w:lang w:val="en-US"/>
        </w:rPr>
        <w:t>reas by virtue of His Majesty’s</w:t>
      </w:r>
    </w:p>
    <w:p w:rsidR="006A4E48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Writ of </w:t>
      </w:r>
      <w:r w:rsidRPr="00EC399C">
        <w:rPr>
          <w:i/>
          <w:lang w:val="en-US"/>
        </w:rPr>
        <w:t>Fieri Facias</w:t>
      </w:r>
      <w:r>
        <w:rPr>
          <w:lang w:val="en-US"/>
        </w:rPr>
        <w:t xml:space="preserve"> unto me directed.</w:t>
      </w:r>
    </w:p>
    <w:p w:rsidR="00874715" w:rsidRDefault="00874715" w:rsidP="006A4E48">
      <w:pPr>
        <w:contextualSpacing/>
        <w:rPr>
          <w:lang w:val="en-US"/>
        </w:rPr>
      </w:pPr>
      <w:r>
        <w:rPr>
          <w:lang w:val="en-US"/>
        </w:rPr>
        <w:t xml:space="preserve"># # # # # # # # # # # # # # # # # # 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Now know</w:t>
      </w:r>
      <w:r w:rsidR="00874715">
        <w:rPr>
          <w:lang w:val="en-US"/>
        </w:rPr>
        <w:t xml:space="preserve"> all men by these presents that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the said Deputy Sheriff for and in consider</w:t>
      </w:r>
      <w:r w:rsidR="00874715">
        <w:rPr>
          <w:lang w:val="en-US"/>
        </w:rPr>
        <w:t>-</w:t>
      </w:r>
    </w:p>
    <w:p w:rsidR="00874715" w:rsidRDefault="00874715" w:rsidP="006A4E48">
      <w:pPr>
        <w:contextualSpacing/>
        <w:rPr>
          <w:lang w:val="en-US"/>
        </w:rPr>
      </w:pPr>
      <w:r>
        <w:rPr>
          <w:lang w:val="en-US"/>
        </w:rPr>
        <w:t>-</w:t>
      </w:r>
      <w:proofErr w:type="spellStart"/>
      <w:r w:rsidR="006A4E48">
        <w:rPr>
          <w:lang w:val="en-US"/>
        </w:rPr>
        <w:t>ation</w:t>
      </w:r>
      <w:proofErr w:type="spellEnd"/>
      <w:r w:rsidR="006A4E48">
        <w:rPr>
          <w:lang w:val="en-US"/>
        </w:rPr>
        <w:t xml:space="preserve">  of the </w:t>
      </w:r>
      <w:r>
        <w:rPr>
          <w:lang w:val="en-US"/>
        </w:rPr>
        <w:t>Seventeen Pounds currency to me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in hand pai</w:t>
      </w:r>
      <w:r w:rsidR="00874715">
        <w:rPr>
          <w:lang w:val="en-US"/>
        </w:rPr>
        <w:t>d by Robert Carter of Ferryland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in the Island afor</w:t>
      </w:r>
      <w:r w:rsidR="00874715">
        <w:rPr>
          <w:lang w:val="en-US"/>
        </w:rPr>
        <w:t>esaid at and before the sealing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and delivery here of the receipt whe</w:t>
      </w:r>
      <w:r w:rsidR="00874715">
        <w:rPr>
          <w:lang w:val="en-US"/>
        </w:rPr>
        <w:t>reof I do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hereby </w:t>
      </w:r>
      <w:r w:rsidR="00874715">
        <w:rPr>
          <w:lang w:val="en-US"/>
        </w:rPr>
        <w:t>acknowledge, have bargained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sold, and b</w:t>
      </w:r>
      <w:r w:rsidR="00874715">
        <w:rPr>
          <w:lang w:val="en-US"/>
        </w:rPr>
        <w:t>y these presents do bargain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sell unto</w:t>
      </w:r>
      <w:r w:rsidR="00874715">
        <w:rPr>
          <w:lang w:val="en-US"/>
        </w:rPr>
        <w:t xml:space="preserve"> the said Robert Carter all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singular t</w:t>
      </w:r>
      <w:r w:rsidR="00874715">
        <w:rPr>
          <w:lang w:val="en-US"/>
        </w:rPr>
        <w:t>he goods and chattels following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by me take</w:t>
      </w:r>
      <w:r w:rsidR="00874715">
        <w:rPr>
          <w:lang w:val="en-US"/>
        </w:rPr>
        <w:t>n in Execution by virtue of the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said Writ of </w:t>
      </w:r>
      <w:r>
        <w:rPr>
          <w:i/>
          <w:lang w:val="en-US"/>
        </w:rPr>
        <w:t>Fieri Facias</w:t>
      </w:r>
      <w:r>
        <w:rPr>
          <w:lang w:val="en-US"/>
        </w:rPr>
        <w:t>, that is to s</w:t>
      </w:r>
      <w:r w:rsidR="00874715">
        <w:rPr>
          <w:lang w:val="en-US"/>
        </w:rPr>
        <w:t>ay, all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that Fish</w:t>
      </w:r>
      <w:r w:rsidR="00874715">
        <w:rPr>
          <w:lang w:val="en-US"/>
        </w:rPr>
        <w:t>ing Room and Plantation situate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on the N. E.</w:t>
      </w:r>
      <w:r w:rsidR="00874715">
        <w:rPr>
          <w:lang w:val="en-US"/>
        </w:rPr>
        <w:t xml:space="preserve"> side of Capelin Bay bounded at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the N. W. by</w:t>
      </w:r>
      <w:r w:rsidR="00874715">
        <w:rPr>
          <w:lang w:val="en-US"/>
        </w:rPr>
        <w:t xml:space="preserve"> the property of Mrs. Ann Morry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on the back</w:t>
      </w:r>
      <w:r w:rsidR="00874715">
        <w:rPr>
          <w:lang w:val="en-US"/>
        </w:rPr>
        <w:t xml:space="preserve"> by a footpath leading down the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Bay, in fron</w:t>
      </w:r>
      <w:r w:rsidR="00874715">
        <w:rPr>
          <w:lang w:val="en-US"/>
        </w:rPr>
        <w:t>t by the Salt Water, and on the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S. E. by a Plantation occupied b</w:t>
      </w:r>
      <w:r w:rsidR="00874715">
        <w:rPr>
          <w:lang w:val="en-US"/>
        </w:rPr>
        <w:t>y Richard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Reddigan toget</w:t>
      </w:r>
      <w:r w:rsidR="00874715">
        <w:rPr>
          <w:lang w:val="en-US"/>
        </w:rPr>
        <w:t>her with all erections of every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sort the</w:t>
      </w:r>
      <w:r w:rsidR="00874715">
        <w:rPr>
          <w:lang w:val="en-US"/>
        </w:rPr>
        <w:t>reon and thereunto appertaining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consisting of Houses</w:t>
      </w:r>
      <w:r w:rsidR="00874715">
        <w:rPr>
          <w:lang w:val="en-US"/>
        </w:rPr>
        <w:t>, Flakes or Stages late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and st</w:t>
      </w:r>
      <w:r w:rsidR="00874715">
        <w:rPr>
          <w:lang w:val="en-US"/>
        </w:rPr>
        <w:t>ill in the occupancy of Patrick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Congdon a</w:t>
      </w:r>
      <w:r w:rsidR="00874715">
        <w:rPr>
          <w:lang w:val="en-US"/>
        </w:rPr>
        <w:t>foresaid all of which Goods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Chattels </w:t>
      </w:r>
      <w:r w:rsidR="00874715">
        <w:rPr>
          <w:lang w:val="en-US"/>
        </w:rPr>
        <w:t xml:space="preserve">I </w:t>
      </w:r>
      <w:r>
        <w:rPr>
          <w:lang w:val="en-US"/>
        </w:rPr>
        <w:t>the said Sheriff at the seali</w:t>
      </w:r>
      <w:r w:rsidR="00874715">
        <w:rPr>
          <w:lang w:val="en-US"/>
        </w:rPr>
        <w:t>ng</w:t>
      </w:r>
    </w:p>
    <w:p w:rsidR="00874715" w:rsidRDefault="00874715" w:rsidP="006A4E48">
      <w:pPr>
        <w:contextualSpacing/>
        <w:rPr>
          <w:lang w:val="en-US"/>
        </w:rPr>
      </w:pPr>
      <w:r>
        <w:rPr>
          <w:lang w:val="en-US"/>
        </w:rPr>
        <w:t>a</w:t>
      </w:r>
      <w:r w:rsidR="006A4E48">
        <w:rPr>
          <w:lang w:val="en-US"/>
        </w:rPr>
        <w:t>nd delive</w:t>
      </w:r>
      <w:r>
        <w:rPr>
          <w:lang w:val="en-US"/>
        </w:rPr>
        <w:t>ry hereof have delivered to the</w:t>
      </w:r>
    </w:p>
    <w:p w:rsidR="00874715" w:rsidRDefault="00874715" w:rsidP="006A4E48">
      <w:pPr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said</w:t>
      </w:r>
    </w:p>
    <w:p w:rsidR="00874715" w:rsidRDefault="00874715" w:rsidP="00874715">
      <w:pPr>
        <w:rPr>
          <w:lang w:val="en-US"/>
        </w:rPr>
      </w:pPr>
      <w:r>
        <w:rPr>
          <w:lang w:val="en-US"/>
        </w:rPr>
        <w:br w:type="page"/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lastRenderedPageBreak/>
        <w:t xml:space="preserve">Robert Carter, to </w:t>
      </w:r>
      <w:r w:rsidR="00874715">
        <w:rPr>
          <w:lang w:val="en-US"/>
        </w:rPr>
        <w:t>have and to hold the same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unto the s</w:t>
      </w:r>
      <w:r w:rsidR="00874715">
        <w:rPr>
          <w:lang w:val="en-US"/>
        </w:rPr>
        <w:t>aid Robert Carter his Executors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Admini</w:t>
      </w:r>
      <w:r w:rsidR="00874715">
        <w:rPr>
          <w:lang w:val="en-US"/>
        </w:rPr>
        <w:t>strators and assigns as his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their ow</w:t>
      </w:r>
      <w:r w:rsidR="00874715">
        <w:rPr>
          <w:lang w:val="en-US"/>
        </w:rPr>
        <w:t>n proper Goods and Chattels, to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his and t</w:t>
      </w:r>
      <w:r w:rsidR="00874715">
        <w:rPr>
          <w:lang w:val="en-US"/>
        </w:rPr>
        <w:t>heir own proper use and benefit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forever.</w:t>
      </w:r>
      <w:r w:rsidR="00874715">
        <w:rPr>
          <w:lang w:val="en-US"/>
        </w:rPr>
        <w:t xml:space="preserve"> In Witness whereof, I the said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Sherif</w:t>
      </w:r>
      <w:r w:rsidR="00874715">
        <w:rPr>
          <w:lang w:val="en-US"/>
        </w:rPr>
        <w:t>f have hereunto set my hand and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Seal of Office th</w:t>
      </w:r>
      <w:r w:rsidR="00874715">
        <w:rPr>
          <w:lang w:val="en-US"/>
        </w:rPr>
        <w:t>is thirty first day of December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at Ferryl</w:t>
      </w:r>
      <w:r w:rsidR="00874715">
        <w:rPr>
          <w:lang w:val="en-US"/>
        </w:rPr>
        <w:t>and in the Southern District of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Newfou</w:t>
      </w:r>
      <w:r w:rsidR="00874715">
        <w:rPr>
          <w:lang w:val="en-US"/>
        </w:rPr>
        <w:t>ndland in the first year of the</w:t>
      </w:r>
    </w:p>
    <w:p w:rsidR="00874715" w:rsidRDefault="006A4E48" w:rsidP="006A4E48">
      <w:pPr>
        <w:contextualSpacing/>
        <w:rPr>
          <w:lang w:val="en-US"/>
        </w:rPr>
      </w:pPr>
      <w:r>
        <w:rPr>
          <w:lang w:val="en-US"/>
        </w:rPr>
        <w:t>Reig</w:t>
      </w:r>
      <w:r w:rsidR="00874715">
        <w:rPr>
          <w:lang w:val="en-US"/>
        </w:rPr>
        <w:t>n of Our Sovereign Lord William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>the Fourth, and in t</w:t>
      </w:r>
      <w:r w:rsidR="008E00DA">
        <w:rPr>
          <w:lang w:val="en-US"/>
        </w:rPr>
        <w:t>he Year of Our Lord</w:t>
      </w:r>
    </w:p>
    <w:p w:rsidR="008E00DA" w:rsidRDefault="008E00DA" w:rsidP="006A4E48">
      <w:pPr>
        <w:contextualSpacing/>
        <w:rPr>
          <w:lang w:val="en-US"/>
        </w:rPr>
      </w:pPr>
      <w:r>
        <w:rPr>
          <w:lang w:val="en-US"/>
        </w:rPr>
        <w:t>one thousand and eight hundred</w:t>
      </w:r>
    </w:p>
    <w:p w:rsidR="006A4E48" w:rsidRDefault="006A4E48" w:rsidP="006A4E48">
      <w:pPr>
        <w:contextualSpacing/>
        <w:rPr>
          <w:lang w:val="en-US"/>
        </w:rPr>
      </w:pPr>
      <w:r>
        <w:rPr>
          <w:lang w:val="en-US"/>
        </w:rPr>
        <w:t>and thirty.</w:t>
      </w:r>
    </w:p>
    <w:p w:rsidR="006A4E48" w:rsidRDefault="006A4E48" w:rsidP="006A4E48">
      <w:pPr>
        <w:contextualSpacing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Signed</w:t>
      </w:r>
    </w:p>
    <w:p w:rsidR="006A4E48" w:rsidRDefault="008E00DA" w:rsidP="006A4E48">
      <w:pPr>
        <w:contextualSpacing/>
        <w:rPr>
          <w:lang w:val="en-US"/>
        </w:rPr>
      </w:pPr>
      <w:r>
        <w:rPr>
          <w:lang w:val="en-US"/>
        </w:rPr>
        <w:t>Witness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Ewen Stabb {L. S.}</w:t>
      </w:r>
      <w:r w:rsidR="006A4E48">
        <w:rPr>
          <w:lang w:val="en-US"/>
        </w:rPr>
        <w:br/>
        <w:t>James Stabb</w:t>
      </w:r>
      <w:r w:rsidR="006A4E48">
        <w:rPr>
          <w:lang w:val="en-US"/>
        </w:rPr>
        <w:tab/>
      </w:r>
      <w:r w:rsidR="006A4E48">
        <w:rPr>
          <w:lang w:val="en-US"/>
        </w:rPr>
        <w:tab/>
      </w:r>
      <w:r w:rsidR="006A4E48">
        <w:rPr>
          <w:lang w:val="en-US"/>
        </w:rPr>
        <w:tab/>
      </w:r>
      <w:r w:rsidR="006A4E48">
        <w:rPr>
          <w:lang w:val="en-US"/>
        </w:rPr>
        <w:tab/>
        <w:t>(Deputy Sheriff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I Certify </w:t>
      </w:r>
      <w:r w:rsidR="008E00DA">
        <w:rPr>
          <w:lang w:val="en-US"/>
        </w:rPr>
        <w:t>that the foregoing Bill of Sale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>was</w:t>
      </w:r>
      <w:r w:rsidR="008E00DA">
        <w:rPr>
          <w:lang w:val="en-US"/>
        </w:rPr>
        <w:t xml:space="preserve"> duly acknowledged before me by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>Ewen Stabb</w:t>
      </w:r>
      <w:r w:rsidR="008E00DA">
        <w:rPr>
          <w:lang w:val="en-US"/>
        </w:rPr>
        <w:t xml:space="preserve"> a party thereto on the Seventh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 xml:space="preserve">day </w:t>
      </w:r>
      <w:r w:rsidR="008E00DA">
        <w:rPr>
          <w:lang w:val="en-US"/>
        </w:rPr>
        <w:t>of February one Thousand Eight</w:t>
      </w:r>
    </w:p>
    <w:p w:rsidR="008E00DA" w:rsidRDefault="006A4E48" w:rsidP="006A4E48">
      <w:pPr>
        <w:contextualSpacing/>
        <w:rPr>
          <w:lang w:val="en-US"/>
        </w:rPr>
      </w:pPr>
      <w:r>
        <w:rPr>
          <w:lang w:val="en-US"/>
        </w:rPr>
        <w:t>Hundr</w:t>
      </w:r>
      <w:r w:rsidR="008E00DA">
        <w:rPr>
          <w:lang w:val="en-US"/>
        </w:rPr>
        <w:t>ed and thirty one, and Recorded</w:t>
      </w:r>
    </w:p>
    <w:p w:rsidR="006A4E48" w:rsidRDefault="006A4E48" w:rsidP="006A4E48">
      <w:pPr>
        <w:contextualSpacing/>
        <w:rPr>
          <w:lang w:val="en-US"/>
        </w:rPr>
      </w:pPr>
      <w:r>
        <w:rPr>
          <w:lang w:val="en-US"/>
        </w:rPr>
        <w:t>by me on the same day.</w:t>
      </w:r>
    </w:p>
    <w:p w:rsidR="006A4E48" w:rsidRDefault="006A4E48" w:rsidP="006A4E48">
      <w:pPr>
        <w:contextualSpacing/>
        <w:rPr>
          <w:lang w:val="en-US"/>
        </w:rPr>
      </w:pPr>
      <w:r>
        <w:rPr>
          <w:lang w:val="en-US"/>
        </w:rPr>
        <w:t>Southern District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E00DA">
        <w:rPr>
          <w:u w:val="single"/>
          <w:lang w:val="en-US"/>
        </w:rPr>
        <w:t>B. G. Garrett</w:t>
      </w:r>
      <w:r>
        <w:rPr>
          <w:lang w:val="en-US"/>
        </w:rPr>
        <w:br/>
        <w:t>Registration Office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r w:rsidRPr="008E00DA">
        <w:rPr>
          <w:u w:val="single"/>
          <w:lang w:val="en-US"/>
        </w:rPr>
        <w:t>Reg</w:t>
      </w:r>
      <w:r w:rsidRPr="008E00DA">
        <w:rPr>
          <w:u w:val="single"/>
          <w:vertAlign w:val="superscript"/>
          <w:lang w:val="en-US"/>
        </w:rPr>
        <w:t>r</w:t>
      </w:r>
      <w:r w:rsidRPr="008E00DA">
        <w:rPr>
          <w:u w:val="single"/>
          <w:lang w:val="en-US"/>
        </w:rPr>
        <w:t>.</w:t>
      </w:r>
      <w:bookmarkEnd w:id="0"/>
      <w:r>
        <w:rPr>
          <w:lang w:val="en-US"/>
        </w:rPr>
        <w:br/>
        <w:t>Ferryland, 7</w:t>
      </w:r>
      <w:r w:rsidRPr="00604B2D">
        <w:rPr>
          <w:vertAlign w:val="superscript"/>
          <w:lang w:val="en-US"/>
        </w:rPr>
        <w:t>th</w:t>
      </w:r>
      <w:r>
        <w:rPr>
          <w:lang w:val="en-US"/>
        </w:rPr>
        <w:t xml:space="preserve"> Feb</w:t>
      </w:r>
      <w:r w:rsidRPr="00604B2D">
        <w:rPr>
          <w:vertAlign w:val="superscript"/>
          <w:lang w:val="en-US"/>
        </w:rPr>
        <w:t>y</w:t>
      </w:r>
      <w:r>
        <w:rPr>
          <w:lang w:val="en-US"/>
        </w:rPr>
        <w:t xml:space="preserve">. 1831       </w:t>
      </w:r>
    </w:p>
    <w:p w:rsidR="00311F2D" w:rsidRDefault="008E00DA">
      <w:pPr>
        <w:contextualSpacing/>
      </w:pPr>
    </w:p>
    <w:sectPr w:rsidR="00311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48"/>
    <w:rsid w:val="006A4E48"/>
    <w:rsid w:val="008214E8"/>
    <w:rsid w:val="00874715"/>
    <w:rsid w:val="008E00DA"/>
    <w:rsid w:val="009E0326"/>
    <w:rsid w:val="009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48"/>
  </w:style>
  <w:style w:type="paragraph" w:styleId="Heading1">
    <w:name w:val="heading 1"/>
    <w:basedOn w:val="Normal"/>
    <w:next w:val="Normal"/>
    <w:link w:val="Heading1Char"/>
    <w:uiPriority w:val="9"/>
    <w:qFormat/>
    <w:rsid w:val="00874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E48"/>
  </w:style>
  <w:style w:type="paragraph" w:styleId="Heading1">
    <w:name w:val="heading 1"/>
    <w:basedOn w:val="Normal"/>
    <w:next w:val="Normal"/>
    <w:link w:val="Heading1Char"/>
    <w:uiPriority w:val="9"/>
    <w:qFormat/>
    <w:rsid w:val="00874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2</cp:revision>
  <dcterms:created xsi:type="dcterms:W3CDTF">2015-06-16T00:42:00Z</dcterms:created>
  <dcterms:modified xsi:type="dcterms:W3CDTF">2016-08-29T18:47:00Z</dcterms:modified>
</cp:coreProperties>
</file>