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E26" w:rsidRPr="00B05E26" w:rsidRDefault="00B05E26" w:rsidP="00B05E26">
      <w:pPr>
        <w:spacing w:before="161" w:after="161" w:line="240" w:lineRule="auto"/>
        <w:outlineLvl w:val="0"/>
        <w:rPr>
          <w:rFonts w:ascii="Times New Roman" w:eastAsia="Times New Roman" w:hAnsi="Times New Roman" w:cs="Times New Roman"/>
          <w:b/>
          <w:bCs/>
          <w:kern w:val="36"/>
          <w:sz w:val="48"/>
          <w:szCs w:val="48"/>
          <w:lang w:eastAsia="en-CA"/>
        </w:rPr>
      </w:pPr>
      <w:r w:rsidRPr="00B05E26">
        <w:rPr>
          <w:rFonts w:ascii="Times New Roman" w:eastAsia="Times New Roman" w:hAnsi="Times New Roman" w:cs="Times New Roman"/>
          <w:b/>
          <w:bCs/>
          <w:kern w:val="36"/>
          <w:sz w:val="48"/>
          <w:szCs w:val="48"/>
          <w:lang w:eastAsia="en-CA"/>
        </w:rPr>
        <w:t>Where once they stood, we stand</w:t>
      </w:r>
    </w:p>
    <w:p w:rsidR="00B05E26" w:rsidRPr="00B05E26" w:rsidRDefault="00B05E26" w:rsidP="00B05E26">
      <w:pPr>
        <w:spacing w:after="0" w:line="240" w:lineRule="auto"/>
        <w:rPr>
          <w:rFonts w:ascii="Times New Roman" w:eastAsia="Times New Roman" w:hAnsi="Times New Roman" w:cs="Times New Roman"/>
          <w:sz w:val="24"/>
          <w:szCs w:val="24"/>
          <w:lang w:eastAsia="en-CA"/>
        </w:rPr>
      </w:pPr>
      <w:hyperlink r:id="rId6" w:history="1">
        <w:r w:rsidRPr="00B05E26">
          <w:rPr>
            <w:rFonts w:ascii="Times New Roman" w:eastAsia="Times New Roman" w:hAnsi="Times New Roman" w:cs="Times New Roman"/>
            <w:color w:val="0000FF"/>
            <w:sz w:val="24"/>
            <w:szCs w:val="24"/>
            <w:u w:val="single"/>
            <w:lang w:eastAsia="en-CA"/>
          </w:rPr>
          <w:t>The Telegram</w:t>
        </w:r>
      </w:hyperlink>
    </w:p>
    <w:p w:rsidR="00B05E26" w:rsidRPr="00B05E26" w:rsidRDefault="00B05E26" w:rsidP="00B05E26">
      <w:pPr>
        <w:spacing w:after="0" w:line="240" w:lineRule="auto"/>
        <w:ind w:left="720"/>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Published on September 25, 2015</w:t>
      </w:r>
    </w:p>
    <w:p w:rsidR="00B05E26" w:rsidRPr="00B05E26" w:rsidRDefault="00B05E26" w:rsidP="00B05E26">
      <w:pPr>
        <w:spacing w:before="199" w:after="199" w:line="240" w:lineRule="auto"/>
        <w:outlineLvl w:val="1"/>
        <w:rPr>
          <w:rFonts w:ascii="Times New Roman" w:eastAsia="Times New Roman" w:hAnsi="Times New Roman" w:cs="Times New Roman"/>
          <w:b/>
          <w:bCs/>
          <w:sz w:val="36"/>
          <w:szCs w:val="36"/>
          <w:lang w:eastAsia="en-CA"/>
        </w:rPr>
      </w:pPr>
      <w:r w:rsidRPr="00B05E26">
        <w:rPr>
          <w:rFonts w:ascii="Times New Roman" w:eastAsia="Times New Roman" w:hAnsi="Times New Roman" w:cs="Times New Roman"/>
          <w:b/>
          <w:bCs/>
          <w:sz w:val="36"/>
          <w:szCs w:val="36"/>
          <w:lang w:eastAsia="en-CA"/>
        </w:rPr>
        <w:t>Group from province travels to Turkey to mark 100th anniversary of regiment’s landing</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 xml:space="preserve">By Melanie Martin </w:t>
      </w:r>
      <w:r w:rsidRPr="00B05E26">
        <w:rPr>
          <w:rFonts w:ascii="Times New Roman" w:eastAsia="Times New Roman" w:hAnsi="Times New Roman" w:cs="Times New Roman"/>
          <w:sz w:val="24"/>
          <w:szCs w:val="24"/>
          <w:lang w:eastAsia="en-CA"/>
        </w:rPr>
        <w:br/>
        <w:t>Special to The Telegram</w:t>
      </w:r>
      <w:r w:rsidRPr="00B05E26">
        <w:rPr>
          <w:rFonts w:ascii="Times New Roman" w:eastAsia="Times New Roman" w:hAnsi="Times New Roman" w:cs="Times New Roman"/>
          <w:sz w:val="24"/>
          <w:szCs w:val="24"/>
          <w:lang w:eastAsia="en-CA"/>
        </w:rPr>
        <w:br/>
        <w:t>A 60-person delegation from Newfoundland and Labrador descended on Gallipoli Sept. 19 to mark the 100th anniversary of the First Newfoundland Regiment’s landing at Suvla Bay.</w:t>
      </w:r>
    </w:p>
    <w:p w:rsidR="00B05E26" w:rsidRPr="00B05E26" w:rsidRDefault="00B05E26" w:rsidP="00B05E26">
      <w:pPr>
        <w:spacing w:after="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noProof/>
          <w:color w:val="0000FF"/>
          <w:sz w:val="24"/>
          <w:szCs w:val="24"/>
          <w:lang w:eastAsia="en-CA"/>
        </w:rPr>
        <w:drawing>
          <wp:inline distT="0" distB="0" distL="0" distR="0" wp14:anchorId="04854D12" wp14:editId="08EA7187">
            <wp:extent cx="2952750" cy="1962150"/>
            <wp:effectExtent l="0" t="0" r="0" b="0"/>
            <wp:docPr id="1" name="Picture 1" descr="http://www.thetelegram.com/media/photos/unis/2015/09/25/photo_2953454/article.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etelegram.com/media/photos/unis/2015/09/25/photo_2953454/article.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1962150"/>
                    </a:xfrm>
                    <a:prstGeom prst="rect">
                      <a:avLst/>
                    </a:prstGeom>
                    <a:noFill/>
                    <a:ln>
                      <a:noFill/>
                    </a:ln>
                  </pic:spPr>
                </pic:pic>
              </a:graphicData>
            </a:graphic>
          </wp:inline>
        </w:drawing>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 xml:space="preserve">© Frank Gogos/Special to The Telegram </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 xml:space="preserve">Relatives of those who served in Gallipoli (from left) Ron Penney, Elinor Gill </w:t>
      </w:r>
      <w:proofErr w:type="spellStart"/>
      <w:r w:rsidRPr="00B05E26">
        <w:rPr>
          <w:rFonts w:ascii="Times New Roman" w:eastAsia="Times New Roman" w:hAnsi="Times New Roman" w:cs="Times New Roman"/>
          <w:sz w:val="24"/>
          <w:szCs w:val="24"/>
          <w:lang w:eastAsia="en-CA"/>
        </w:rPr>
        <w:t>Ratcliffe</w:t>
      </w:r>
      <w:proofErr w:type="spellEnd"/>
      <w:r w:rsidRPr="00B05E26">
        <w:rPr>
          <w:rFonts w:ascii="Times New Roman" w:eastAsia="Times New Roman" w:hAnsi="Times New Roman" w:cs="Times New Roman"/>
          <w:sz w:val="24"/>
          <w:szCs w:val="24"/>
          <w:lang w:eastAsia="en-CA"/>
        </w:rPr>
        <w:t>, Frank Gogos, Andrew Harvey, Neil Harvey on Kangaroo Beach Sept. 20.</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The delegation, including 25 members of the Royal Newfoundland Regiment, hosted an intimate commemoration ceremony at the British Memorial at Cape Helles at 9:15 a.m. Sept. 19, an effort achieved with the help of the province, the Royal Newfoundland Regiment advisory council, partners in the Honour 100 Initiative, and with special assistance from Turkish authorities and the Commonwealth War Graves Commission.</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At 6 a.m. on the morning of Sept. 20, a few of us headed out before the rest of the delegation, driving about 30 kilometres from the coastal town of Eceabat</w:t>
      </w:r>
      <w:bookmarkStart w:id="0" w:name="_GoBack"/>
      <w:bookmarkEnd w:id="0"/>
      <w:r w:rsidRPr="00B05E26">
        <w:rPr>
          <w:rFonts w:ascii="Times New Roman" w:eastAsia="Times New Roman" w:hAnsi="Times New Roman" w:cs="Times New Roman"/>
          <w:sz w:val="24"/>
          <w:szCs w:val="24"/>
          <w:lang w:eastAsia="en-CA"/>
        </w:rPr>
        <w:t>, on a narrow half-gravel road down the coast, determined to watch the sunrise over Kangaroo Beach, Suvla Bay, in the very spot where the First Newfoundland Regiment landed during the night of the 19th and into the early morning hours of the 20th.</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 xml:space="preserve">We found our location easily and in those last grey minutes before dawn broke, with the waves lapping against the rocks, and Great Big Sea’s “Recruiting Sergeant” sounding softly over the </w:t>
      </w:r>
      <w:r w:rsidRPr="00B05E26">
        <w:rPr>
          <w:rFonts w:ascii="Times New Roman" w:eastAsia="Times New Roman" w:hAnsi="Times New Roman" w:cs="Times New Roman"/>
          <w:sz w:val="24"/>
          <w:szCs w:val="24"/>
          <w:lang w:eastAsia="en-CA"/>
        </w:rPr>
        <w:lastRenderedPageBreak/>
        <w:t>grassy area above the landing beach, we took photos and held up our Newfoundland and Labrador flags.</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Never again in our generation would this opportunity exist. We stood where they stood in the exact moment where the past and present met.</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Within minutes, the blazing orange sun rose over the hills of the Gallipoli Peninsula, and as I stood above the beach, that could easily have been plucked from any number of bays at home, I took a moment to reflect on what the scene may have been like 100 years ago.</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As C Company would have scrambled ashore and flooded the small beach, I imagined soldiers like Charles Parsons of St. John’s (regiment No. 783), Pte. W. Thomas Harvey (751) of Grand Falls and Pte. Howard Morrey (726) of Ferryland, who all enlisted within days of each other in December 1914.</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What must have gone through their minds as they stepped out of the lighter crafts and into the waters of Suvla Bay? Certainly none of them knew the dangers that lay ahead between the snipers and the extreme sickness that would decimate their battalion from 1,000 strong to 400.</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It’s true that Newfoundlanders have always felt a deep connection to their history, and part of what makes our First World War story so poignant is the connections between those who served in the Regiment 100 years ago and their descendants today.</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These individuals’ intense passion to uncover every detail about their ancestors has significantly shaped our collective understanding of those who served.</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There were nearly a dozen descendants on the trip, but one of the most moving parts was meeting Chris Morrey, grandson of Howard Morrey; Dr. Neil Harvey (retired colonel, regiment Second Battalion) and his son Andrew, son and grandson, respectively, of Thomas Harvey, and Ken Gatehouse, grandson of Charles (Chas) Parsons, all of whom shipped out on Feb. 6, 1915.</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On most evenings, these proud descendants could be found huddled together, sharing anecdotes and comparing notes, letters and diary entries, realizing that their relatives, who served together at Gallipoli, knew each other only too well.</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 xml:space="preserve">And here they were now, sons and grandsons, 100 years later, standing side by side at the main disembarkation point for the regiment. </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For Neil and Andrew Harvey, it’s a trip neither will forget any time soon.</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 xml:space="preserve">“To go to Kangaroo Beach and step into the water as I’m sure they must have stepped into the water … to be in the spot where they had landed 100 years ago was also extremely emotional,” Neil Harvey said. </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“And to have my son, his grandson, here with me to lay a wreath and also to be with me on Kangaroo Beach, well, …” he said, clearing his throat.</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lastRenderedPageBreak/>
        <w:t>“It was a touching moment to be on the beach at dawn on the very same spot where my grandfather and the others came ashore, exactly 100 years later,” said Morrey.</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Ken Gatehouse, who was only a young boy when his grandfather died, credits the research and work of people like Chris Morrey, who published his own grandfather’s memoirs last year, and researchers like Frank Gogos, for helping to fill in the missing pieces of his grandfather’s time at Gallipoli.</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 xml:space="preserve">Gatehouse made the trek to Kangaroo Beach on the night of the 19th as well and described it as a surreal experience. </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“It reminded me of a typical cove in Newfoundland, the waves rolling in, a nice quiet evening, a starlit evening, and the moon shining across the bay,” he said.</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“We sang the ‘Ode to Newfoundland’ and we drank a toast to the guys that came ashore. When we went back in the morning at sunrise to see what they would have seen, as the sun came up they could see under the hills. And as much as the cove was like any in Newfoundland, the hills were definitely not. The ground was tough and I think the reality was maybe just starting to set in.”</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This trip to Gallipoli was in every sense a pilgrimage. We travelled more than 5,000 miles to pay homage to our soldiers, to commemorate at their gravesides in a foreign land, whose people fought against us to protect their homeland.</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The inhumanity of war touches us all the same and 100 years later, we were generously greeted by the Turkish people as we stood together to honour our collective war dead in peace and friendship.</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While privates Harvey Morrey and Parsons made it home safely to the shores of Newfoundland, so many others did not.</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But we can take great solace in knowing that they rest peacefully on Turkish soil. The inscription by Mustafa Kemal Ataturk on a Turkish monolith in Anzac Cove promises this.</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sz w:val="24"/>
          <w:szCs w:val="24"/>
          <w:lang w:eastAsia="en-CA"/>
        </w:rPr>
        <w:t xml:space="preserve">“Heroes who shed their blood and lost their lives! You are now lying in the soil of a friendly country. Therefore rest in peace. There is no difference between the Johnnies and </w:t>
      </w:r>
      <w:proofErr w:type="spellStart"/>
      <w:r w:rsidRPr="00B05E26">
        <w:rPr>
          <w:rFonts w:ascii="Times New Roman" w:eastAsia="Times New Roman" w:hAnsi="Times New Roman" w:cs="Times New Roman"/>
          <w:sz w:val="24"/>
          <w:szCs w:val="24"/>
          <w:lang w:eastAsia="en-CA"/>
        </w:rPr>
        <w:t>Mehmets</w:t>
      </w:r>
      <w:proofErr w:type="spellEnd"/>
      <w:r w:rsidRPr="00B05E26">
        <w:rPr>
          <w:rFonts w:ascii="Times New Roman" w:eastAsia="Times New Roman" w:hAnsi="Times New Roman" w:cs="Times New Roman"/>
          <w:sz w:val="24"/>
          <w:szCs w:val="24"/>
          <w:lang w:eastAsia="en-CA"/>
        </w:rPr>
        <w:t xml:space="preserve"> to us where they lie side by side here in this country of ours. You, the mothers, who sent their sons from far away countries wipe away your tears; your sons are now lying in our bosom and are in peace. After having lost their lives on this land they have become our sons as well.”</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i/>
          <w:iCs/>
          <w:sz w:val="24"/>
          <w:szCs w:val="24"/>
          <w:lang w:eastAsia="en-CA"/>
        </w:rPr>
        <w:t>Monday: Elusive Newfoundland battleground found — Caribou Hill, Gallipoli.</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i/>
          <w:iCs/>
          <w:sz w:val="24"/>
          <w:szCs w:val="24"/>
          <w:lang w:eastAsia="en-CA"/>
        </w:rPr>
        <w:t>Melanie Martin is the project leader for Honour 100, the Government of Newfoundland and Labrador’s First World War commemorations initiative.</w:t>
      </w:r>
    </w:p>
    <w:p w:rsidR="00B05E26" w:rsidRPr="00B05E26" w:rsidRDefault="00B05E26" w:rsidP="00B05E26">
      <w:pPr>
        <w:spacing w:before="240" w:after="240" w:line="240" w:lineRule="auto"/>
        <w:rPr>
          <w:rFonts w:ascii="Times New Roman" w:eastAsia="Times New Roman" w:hAnsi="Times New Roman" w:cs="Times New Roman"/>
          <w:sz w:val="24"/>
          <w:szCs w:val="24"/>
          <w:lang w:eastAsia="en-CA"/>
        </w:rPr>
      </w:pPr>
      <w:r w:rsidRPr="00B05E26">
        <w:rPr>
          <w:rFonts w:ascii="Times New Roman" w:eastAsia="Times New Roman" w:hAnsi="Times New Roman" w:cs="Times New Roman"/>
          <w:i/>
          <w:iCs/>
          <w:sz w:val="24"/>
          <w:szCs w:val="24"/>
          <w:lang w:eastAsia="en-CA"/>
        </w:rPr>
        <w:t>telegram@thetelegram.com</w:t>
      </w:r>
    </w:p>
    <w:p w:rsidR="00311F2D" w:rsidRDefault="00B05E26"/>
    <w:sectPr w:rsidR="00311F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06212"/>
    <w:multiLevelType w:val="multilevel"/>
    <w:tmpl w:val="44E4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CC7EAF"/>
    <w:multiLevelType w:val="multilevel"/>
    <w:tmpl w:val="A4F4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E26"/>
    <w:rsid w:val="008214E8"/>
    <w:rsid w:val="009E0326"/>
    <w:rsid w:val="009F63D7"/>
    <w:rsid w:val="00B05E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E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E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79325">
      <w:bodyDiv w:val="1"/>
      <w:marLeft w:val="0"/>
      <w:marRight w:val="0"/>
      <w:marTop w:val="0"/>
      <w:marBottom w:val="0"/>
      <w:divBdr>
        <w:top w:val="none" w:sz="0" w:space="0" w:color="auto"/>
        <w:left w:val="none" w:sz="0" w:space="0" w:color="auto"/>
        <w:bottom w:val="none" w:sz="0" w:space="0" w:color="auto"/>
        <w:right w:val="none" w:sz="0" w:space="0" w:color="auto"/>
      </w:divBdr>
      <w:divsChild>
        <w:div w:id="656809673">
          <w:marLeft w:val="0"/>
          <w:marRight w:val="0"/>
          <w:marTop w:val="0"/>
          <w:marBottom w:val="0"/>
          <w:divBdr>
            <w:top w:val="none" w:sz="0" w:space="0" w:color="auto"/>
            <w:left w:val="none" w:sz="0" w:space="0" w:color="auto"/>
            <w:bottom w:val="none" w:sz="0" w:space="0" w:color="auto"/>
            <w:right w:val="none" w:sz="0" w:space="0" w:color="auto"/>
          </w:divBdr>
          <w:divsChild>
            <w:div w:id="1598170716">
              <w:marLeft w:val="0"/>
              <w:marRight w:val="0"/>
              <w:marTop w:val="0"/>
              <w:marBottom w:val="0"/>
              <w:divBdr>
                <w:top w:val="none" w:sz="0" w:space="0" w:color="auto"/>
                <w:left w:val="none" w:sz="0" w:space="0" w:color="auto"/>
                <w:bottom w:val="none" w:sz="0" w:space="0" w:color="auto"/>
                <w:right w:val="none" w:sz="0" w:space="0" w:color="auto"/>
              </w:divBdr>
              <w:divsChild>
                <w:div w:id="117072809">
                  <w:marLeft w:val="0"/>
                  <w:marRight w:val="0"/>
                  <w:marTop w:val="0"/>
                  <w:marBottom w:val="0"/>
                  <w:divBdr>
                    <w:top w:val="none" w:sz="0" w:space="0" w:color="auto"/>
                    <w:left w:val="none" w:sz="0" w:space="0" w:color="auto"/>
                    <w:bottom w:val="none" w:sz="0" w:space="0" w:color="auto"/>
                    <w:right w:val="none" w:sz="0" w:space="0" w:color="auto"/>
                  </w:divBdr>
                  <w:divsChild>
                    <w:div w:id="589509643">
                      <w:marLeft w:val="0"/>
                      <w:marRight w:val="0"/>
                      <w:marTop w:val="0"/>
                      <w:marBottom w:val="0"/>
                      <w:divBdr>
                        <w:top w:val="none" w:sz="0" w:space="0" w:color="auto"/>
                        <w:left w:val="none" w:sz="0" w:space="0" w:color="auto"/>
                        <w:bottom w:val="none" w:sz="0" w:space="0" w:color="auto"/>
                        <w:right w:val="none" w:sz="0" w:space="0" w:color="auto"/>
                      </w:divBdr>
                    </w:div>
                    <w:div w:id="649940094">
                      <w:marLeft w:val="0"/>
                      <w:marRight w:val="0"/>
                      <w:marTop w:val="0"/>
                      <w:marBottom w:val="0"/>
                      <w:divBdr>
                        <w:top w:val="none" w:sz="0" w:space="0" w:color="auto"/>
                        <w:left w:val="none" w:sz="0" w:space="0" w:color="auto"/>
                        <w:bottom w:val="none" w:sz="0" w:space="0" w:color="auto"/>
                        <w:right w:val="none" w:sz="0" w:space="0" w:color="auto"/>
                      </w:divBdr>
                    </w:div>
                    <w:div w:id="412942415">
                      <w:marLeft w:val="0"/>
                      <w:marRight w:val="0"/>
                      <w:marTop w:val="0"/>
                      <w:marBottom w:val="0"/>
                      <w:divBdr>
                        <w:top w:val="none" w:sz="0" w:space="0" w:color="auto"/>
                        <w:left w:val="none" w:sz="0" w:space="0" w:color="auto"/>
                        <w:bottom w:val="none" w:sz="0" w:space="0" w:color="auto"/>
                        <w:right w:val="none" w:sz="0" w:space="0" w:color="auto"/>
                      </w:divBdr>
                    </w:div>
                    <w:div w:id="1890267165">
                      <w:marLeft w:val="0"/>
                      <w:marRight w:val="0"/>
                      <w:marTop w:val="0"/>
                      <w:marBottom w:val="0"/>
                      <w:divBdr>
                        <w:top w:val="none" w:sz="0" w:space="0" w:color="auto"/>
                        <w:left w:val="none" w:sz="0" w:space="0" w:color="auto"/>
                        <w:bottom w:val="none" w:sz="0" w:space="0" w:color="auto"/>
                        <w:right w:val="none" w:sz="0" w:space="0" w:color="auto"/>
                      </w:divBdr>
                    </w:div>
                    <w:div w:id="102655584">
                      <w:marLeft w:val="0"/>
                      <w:marRight w:val="0"/>
                      <w:marTop w:val="0"/>
                      <w:marBottom w:val="0"/>
                      <w:divBdr>
                        <w:top w:val="none" w:sz="0" w:space="0" w:color="auto"/>
                        <w:left w:val="none" w:sz="0" w:space="0" w:color="auto"/>
                        <w:bottom w:val="none" w:sz="0" w:space="0" w:color="auto"/>
                        <w:right w:val="none" w:sz="0" w:space="0" w:color="auto"/>
                      </w:divBdr>
                      <w:divsChild>
                        <w:div w:id="1823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www.thetelegram.com/News/Local/2015-09-25/article-4290030/Where-once-they-stood,-we-stan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telegram.com/Author-The-Telegram/5158/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1</cp:revision>
  <dcterms:created xsi:type="dcterms:W3CDTF">2015-09-28T12:15:00Z</dcterms:created>
  <dcterms:modified xsi:type="dcterms:W3CDTF">2015-09-28T12:17:00Z</dcterms:modified>
</cp:coreProperties>
</file>